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43F82" w14:textId="48135889" w:rsidR="00372CDF" w:rsidRPr="00372CDF" w:rsidRDefault="00372CDF" w:rsidP="00372CD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372C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Zakoni i propisi</w:t>
      </w:r>
    </w:p>
    <w:p w14:paraId="10B696D0" w14:textId="77777777" w:rsidR="00372CDF" w:rsidRDefault="00372CDF" w:rsidP="008E0D9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hr-HR"/>
          <w14:ligatures w14:val="none"/>
        </w:rPr>
      </w:pPr>
    </w:p>
    <w:p w14:paraId="29C1CCFE" w14:textId="11EFBE5C" w:rsidR="008E0D9A" w:rsidRDefault="008E0D9A" w:rsidP="00372CDF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10. Zakona o pravu na pristup informacijama ("Narodne novine", broj 25/13, 85/15</w:t>
      </w:r>
      <w:r w:rsidR="00372CDF" w:rsidRPr="00372C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69/22</w:t>
      </w: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objavljuje se pregled zakona i ostalih propisa koji se odnose na područje rada Općine </w:t>
      </w:r>
      <w:r w:rsidR="00074F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Velika Trnovitica</w:t>
      </w: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02152DEC" w14:textId="77777777" w:rsidR="00372CDF" w:rsidRPr="008E0D9A" w:rsidRDefault="00372CDF" w:rsidP="00372CDF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E1F2C9" w14:textId="77777777" w:rsidR="008E0D9A" w:rsidRPr="008E0D9A" w:rsidRDefault="008E0D9A" w:rsidP="008E0D9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Temeljni zakonodavni okvir:</w:t>
      </w:r>
    </w:p>
    <w:p w14:paraId="192BB993" w14:textId="77777777" w:rsidR="008E0D9A" w:rsidRPr="00074FEA" w:rsidRDefault="00BC0391" w:rsidP="008E0D9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Ustav Republike Hrvatske</w:t>
        </w:r>
      </w:hyperlink>
    </w:p>
    <w:p w14:paraId="3D7B0ADA" w14:textId="77777777" w:rsidR="008E0D9A" w:rsidRPr="00074FEA" w:rsidRDefault="00BC0391" w:rsidP="008E0D9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7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lokalnoj i područnoj (regionalnoj) samoupravi</w:t>
        </w:r>
      </w:hyperlink>
    </w:p>
    <w:p w14:paraId="345C2DDB" w14:textId="77777777" w:rsidR="008E0D9A" w:rsidRPr="00074FEA" w:rsidRDefault="00BC0391" w:rsidP="008E0D9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8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lokalnim izborima</w:t>
        </w:r>
      </w:hyperlink>
    </w:p>
    <w:p w14:paraId="4F57EA2C" w14:textId="77777777" w:rsidR="008E0D9A" w:rsidRPr="00074FEA" w:rsidRDefault="00BC0391" w:rsidP="008E0D9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područjima županija, gradova i općina u Republici Hrvatskoj</w:t>
        </w:r>
      </w:hyperlink>
    </w:p>
    <w:p w14:paraId="7ABF7BFD" w14:textId="77777777" w:rsidR="008E0D9A" w:rsidRPr="00074FEA" w:rsidRDefault="00BC0391" w:rsidP="008E0D9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0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financiranju jedinica lokalne i područne (regionalne) samouprave</w:t>
        </w:r>
      </w:hyperlink>
    </w:p>
    <w:p w14:paraId="7E6F6EA0" w14:textId="77777777" w:rsidR="00372CDF" w:rsidRPr="00372CDF" w:rsidRDefault="00372CDF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04893B" w14:textId="1789041C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Službenički odnosi i plaće:</w:t>
      </w:r>
    </w:p>
    <w:p w14:paraId="0C115AB4" w14:textId="77777777" w:rsidR="008E0D9A" w:rsidRPr="00074FEA" w:rsidRDefault="00BC0391" w:rsidP="008E0D9A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1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službenicima i namještenicima u lokalnoj i područnoj (regionalnoj) samoupravi</w:t>
        </w:r>
      </w:hyperlink>
    </w:p>
    <w:p w14:paraId="10D15CB2" w14:textId="65625CAB" w:rsidR="008E0D9A" w:rsidRPr="00FA4B71" w:rsidRDefault="00BC0391" w:rsidP="008E0D9A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2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plaćama u lokalnoj i područnoj (regionalnoj) samoupravi</w:t>
        </w:r>
      </w:hyperlink>
    </w:p>
    <w:p w14:paraId="0989EA62" w14:textId="3E1EFAB2" w:rsidR="00FA4B71" w:rsidRPr="00FA4B71" w:rsidRDefault="00FA4B71" w:rsidP="00FA4B71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3" w:history="1">
        <w:r w:rsidRPr="00FA4B71">
          <w:rPr>
            <w:rStyle w:val="Hiperveza"/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lang w:eastAsia="hr-HR"/>
            <w14:ligatures w14:val="none"/>
          </w:rPr>
          <w:t>Zakon o radu</w:t>
        </w:r>
      </w:hyperlink>
      <w:r w:rsidRPr="00FA4B71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ADDE012" w14:textId="77777777" w:rsidR="008E0D9A" w:rsidRPr="00074FEA" w:rsidRDefault="00BC0391" w:rsidP="008E0D9A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4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Uredba o klasifikaciji radnih mjesta u lokalnoj i područnoj (regionalnoj) samoupravi</w:t>
        </w:r>
      </w:hyperlink>
    </w:p>
    <w:p w14:paraId="73D04236" w14:textId="77777777" w:rsidR="00372CDF" w:rsidRPr="00372CDF" w:rsidRDefault="00372CDF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E9F05A" w14:textId="565E1ECB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Zaštita ljudskih prava i temeljnih sloboda:</w:t>
      </w:r>
    </w:p>
    <w:p w14:paraId="75B6700E" w14:textId="77777777" w:rsidR="008E0D9A" w:rsidRPr="00074FEA" w:rsidRDefault="00BC0391" w:rsidP="008E0D9A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5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socijalnoj skrbi</w:t>
        </w:r>
      </w:hyperlink>
    </w:p>
    <w:p w14:paraId="72F5AE3D" w14:textId="77777777" w:rsidR="008E0D9A" w:rsidRPr="00074FEA" w:rsidRDefault="00BC0391" w:rsidP="008E0D9A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6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pravu na pristup informacijama</w:t>
        </w:r>
      </w:hyperlink>
    </w:p>
    <w:p w14:paraId="7491AC18" w14:textId="3EBD88EF" w:rsidR="00372CDF" w:rsidRPr="00074FEA" w:rsidRDefault="00BC0391" w:rsidP="00372CDF">
      <w:pPr>
        <w:pStyle w:val="Odlomakpopisa"/>
        <w:numPr>
          <w:ilvl w:val="0"/>
          <w:numId w:val="3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7" w:history="1">
        <w:r w:rsidR="00372CDF" w:rsidRPr="00074FEA">
          <w:rPr>
            <w:rStyle w:val="Hiperveza"/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lang w:eastAsia="hr-HR"/>
            <w14:ligatures w14:val="none"/>
          </w:rPr>
          <w:t>Zakon o provedbi Opće uredbe o zaštiti podataka</w:t>
        </w:r>
      </w:hyperlink>
      <w:r w:rsidR="00372CDF" w:rsidRPr="00074FEA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DF44DAB" w14:textId="18177131" w:rsidR="00372CDF" w:rsidRPr="00074FEA" w:rsidRDefault="00BC0391" w:rsidP="00372CDF">
      <w:pPr>
        <w:pStyle w:val="Odlomakpopisa"/>
        <w:numPr>
          <w:ilvl w:val="0"/>
          <w:numId w:val="3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8" w:history="1">
        <w:r w:rsidR="00372CDF" w:rsidRPr="00074FEA">
          <w:rPr>
            <w:rStyle w:val="Hiperveza"/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lang w:eastAsia="hr-HR"/>
            <w14:ligatures w14:val="none"/>
          </w:rPr>
          <w:t>Opća uredba o zaštiti osobnih podataka</w:t>
        </w:r>
      </w:hyperlink>
      <w:r w:rsidR="00372CDF" w:rsidRPr="00074FEA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02C9480" w14:textId="77777777" w:rsidR="008E0D9A" w:rsidRPr="00074FEA" w:rsidRDefault="00BC0391" w:rsidP="008E0D9A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1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Ustavni zakon o pravima nacionalnih manjina</w:t>
        </w:r>
      </w:hyperlink>
    </w:p>
    <w:p w14:paraId="45EA3516" w14:textId="77777777" w:rsidR="00372CDF" w:rsidRPr="00372CDF" w:rsidRDefault="00372CDF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49C034" w14:textId="45036BA1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Komunalno gospodarstvo:</w:t>
      </w:r>
    </w:p>
    <w:p w14:paraId="5D5F4C3A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0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komunalnom gospodarstvu</w:t>
        </w:r>
      </w:hyperlink>
    </w:p>
    <w:p w14:paraId="2BFC35E6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1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Pravilnik o načinu utvrđivanja obujma građevine za obračun komunalnog doprinosa</w:t>
        </w:r>
      </w:hyperlink>
    </w:p>
    <w:p w14:paraId="05AC7075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2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cestama</w:t>
        </w:r>
      </w:hyperlink>
    </w:p>
    <w:p w14:paraId="4362D8F3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3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grobljima</w:t>
        </w:r>
      </w:hyperlink>
    </w:p>
    <w:p w14:paraId="4229AEB4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4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zaštiti životinja</w:t>
        </w:r>
      </w:hyperlink>
    </w:p>
    <w:p w14:paraId="542013B8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5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vodama</w:t>
        </w:r>
      </w:hyperlink>
    </w:p>
    <w:p w14:paraId="6DA15BFF" w14:textId="77777777" w:rsidR="008E0D9A" w:rsidRPr="00074FEA" w:rsidRDefault="00BC0391" w:rsidP="008E0D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6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financiranju vodnoga gospodarstva</w:t>
        </w:r>
      </w:hyperlink>
    </w:p>
    <w:p w14:paraId="3B23D441" w14:textId="77777777" w:rsidR="00372CDF" w:rsidRPr="00372CDF" w:rsidRDefault="00372CDF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5343E4" w14:textId="5450CF0C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Izgradnja i prostorno uređenje:</w:t>
      </w:r>
    </w:p>
    <w:p w14:paraId="2F605E37" w14:textId="77777777" w:rsidR="008E0D9A" w:rsidRPr="00074FEA" w:rsidRDefault="00BC0391" w:rsidP="008E0D9A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7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gradnji</w:t>
        </w:r>
      </w:hyperlink>
    </w:p>
    <w:p w14:paraId="1F0B3C66" w14:textId="77777777" w:rsidR="008E0D9A" w:rsidRPr="00074FEA" w:rsidRDefault="00BC0391" w:rsidP="008E0D9A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8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prostornom uređenju</w:t>
        </w:r>
      </w:hyperlink>
    </w:p>
    <w:p w14:paraId="0D18D56C" w14:textId="77777777" w:rsidR="008E0D9A" w:rsidRPr="00074FEA" w:rsidRDefault="00BC0391" w:rsidP="008E0D9A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2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postupanju s nezakonito izgrađenim zgradama</w:t>
        </w:r>
      </w:hyperlink>
    </w:p>
    <w:p w14:paraId="0CC044D6" w14:textId="77777777" w:rsidR="008E0D9A" w:rsidRPr="00074FEA" w:rsidRDefault="00BC0391" w:rsidP="008E0D9A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0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uređivanju imovinskopravnih odnosa u svrhu izgradnje infrastrukturnih građevina</w:t>
        </w:r>
      </w:hyperlink>
    </w:p>
    <w:p w14:paraId="471D8CD9" w14:textId="77777777" w:rsidR="008E0D9A" w:rsidRPr="00074FEA" w:rsidRDefault="00BC0391" w:rsidP="008E0D9A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1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Pravilnik o jednostavnim i drugim građevinama i radovima</w:t>
        </w:r>
      </w:hyperlink>
    </w:p>
    <w:p w14:paraId="702EF3ED" w14:textId="77777777" w:rsidR="00372CDF" w:rsidRPr="00372CDF" w:rsidRDefault="00372CDF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B14922" w14:textId="246C7771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Zaštita prirode i okoliša:</w:t>
      </w:r>
    </w:p>
    <w:p w14:paraId="534F7132" w14:textId="77777777" w:rsidR="008E0D9A" w:rsidRPr="00074FEA" w:rsidRDefault="00BC0391" w:rsidP="008E0D9A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2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zaštiti okoliša</w:t>
        </w:r>
      </w:hyperlink>
    </w:p>
    <w:p w14:paraId="70C3ED85" w14:textId="0A926565" w:rsidR="007E6B15" w:rsidRPr="00074FEA" w:rsidRDefault="00BC0391" w:rsidP="008E0D9A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3" w:history="1">
        <w:r w:rsidR="007E6B15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Zakon o gospodarenju otpadom</w:t>
        </w:r>
      </w:hyperlink>
    </w:p>
    <w:p w14:paraId="29B66ED2" w14:textId="2D48958E" w:rsidR="008E0D9A" w:rsidRPr="008E0D9A" w:rsidRDefault="008E0D9A" w:rsidP="007E6B15">
      <w:pPr>
        <w:shd w:val="clear" w:color="auto" w:fill="FEFEFE"/>
        <w:spacing w:after="0" w:line="240" w:lineRule="auto"/>
        <w:ind w:left="720"/>
        <w:rPr>
          <w:rFonts w:ascii="Times New Roman" w:eastAsia="Times New Roman" w:hAnsi="Times New Roman" w:cs="Times New Roman"/>
          <w:color w:val="454545"/>
          <w:kern w:val="0"/>
          <w:sz w:val="24"/>
          <w:szCs w:val="24"/>
          <w:lang w:eastAsia="hr-HR"/>
          <w14:ligatures w14:val="none"/>
        </w:rPr>
      </w:pPr>
    </w:p>
    <w:p w14:paraId="56C63818" w14:textId="77777777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Upravljanje nekretninama:</w:t>
      </w:r>
    </w:p>
    <w:p w14:paraId="54F29CCA" w14:textId="40148800" w:rsidR="00FA4B71" w:rsidRPr="00FA4B71" w:rsidRDefault="00FA4B71" w:rsidP="00FA4B71">
      <w:pPr>
        <w:numPr>
          <w:ilvl w:val="0"/>
          <w:numId w:val="7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4" w:history="1">
        <w:r w:rsidRPr="00FA4B71">
          <w:rPr>
            <w:rStyle w:val="Hiperveza"/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lang w:eastAsia="hr-HR"/>
            <w14:ligatures w14:val="none"/>
          </w:rPr>
          <w:t>Zakon o središnjem registru državne imovine</w:t>
        </w:r>
      </w:hyperlink>
      <w:r w:rsidRPr="00FA4B71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D62C757" w14:textId="124DFD14" w:rsidR="008E0D9A" w:rsidRPr="00FA4B71" w:rsidRDefault="00BC0391" w:rsidP="008E0D9A">
      <w:pPr>
        <w:numPr>
          <w:ilvl w:val="0"/>
          <w:numId w:val="7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5" w:tgtFrame="_blank" w:history="1">
        <w:r w:rsidR="008E0D9A" w:rsidRPr="00FA4B71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zakupu i kupoprodaji poslovnog prostora</w:t>
        </w:r>
      </w:hyperlink>
    </w:p>
    <w:p w14:paraId="18D12E4D" w14:textId="77777777" w:rsidR="00BC0391" w:rsidRPr="00BC0391" w:rsidRDefault="00BC0391" w:rsidP="007E6B15">
      <w:pPr>
        <w:pStyle w:val="Odlomakpopisa"/>
        <w:numPr>
          <w:ilvl w:val="0"/>
          <w:numId w:val="7"/>
        </w:numPr>
        <w:spacing w:after="0"/>
        <w:rPr>
          <w:rStyle w:val="Hiperveza"/>
          <w:rFonts w:ascii="Times New Roman" w:hAnsi="Times New Roman" w:cs="Times New Roman"/>
          <w:color w:val="2E74B5" w:themeColor="accent5" w:themeShade="BF"/>
          <w:sz w:val="24"/>
          <w:szCs w:val="24"/>
          <w:u w:val="none"/>
        </w:rPr>
      </w:pPr>
      <w:hyperlink r:id="rId36" w:history="1">
        <w:r w:rsidR="007E6B15" w:rsidRPr="00FA4B71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Zakon o upravljanju državnom imovinom</w:t>
        </w:r>
      </w:hyperlink>
    </w:p>
    <w:p w14:paraId="6232E74E" w14:textId="2F4EAFF5" w:rsidR="007E6B15" w:rsidRPr="00BC0391" w:rsidRDefault="00BC0391" w:rsidP="00BC0391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37" w:history="1">
        <w:r w:rsidRPr="00BC0391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Zakon o vlasništvu i drugim stvarnim pravima</w:t>
        </w:r>
      </w:hyperlink>
      <w:r w:rsidRPr="00BC0391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5475D7A4" w14:textId="77777777" w:rsidR="007E6B15" w:rsidRPr="00FA4B71" w:rsidRDefault="007E6B15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</w:p>
    <w:p w14:paraId="2DCE60DB" w14:textId="018F5DC7" w:rsidR="008E0D9A" w:rsidRPr="00FA4B71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4B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Financije:</w:t>
      </w:r>
    </w:p>
    <w:p w14:paraId="61666FAC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8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proračunu</w:t>
        </w:r>
      </w:hyperlink>
    </w:p>
    <w:p w14:paraId="31D70994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3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fiskalnoj odgovornosti</w:t>
        </w:r>
      </w:hyperlink>
    </w:p>
    <w:p w14:paraId="2197426B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0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Opći porezni zakon</w:t>
        </w:r>
      </w:hyperlink>
    </w:p>
    <w:p w14:paraId="42DBB992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1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lokalnim porezima</w:t>
        </w:r>
      </w:hyperlink>
    </w:p>
    <w:p w14:paraId="026AE072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2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kamatama</w:t>
        </w:r>
      </w:hyperlink>
    </w:p>
    <w:p w14:paraId="5931370D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3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Ovršni zakon</w:t>
        </w:r>
      </w:hyperlink>
    </w:p>
    <w:p w14:paraId="5019CC0F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4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provedbi ovrhe na novčanim sredstvima</w:t>
        </w:r>
      </w:hyperlink>
    </w:p>
    <w:p w14:paraId="08B6403B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5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računovodstvu</w:t>
        </w:r>
      </w:hyperlink>
    </w:p>
    <w:p w14:paraId="52CAD6AC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6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porezu na dodanu vrijednost</w:t>
        </w:r>
      </w:hyperlink>
    </w:p>
    <w:p w14:paraId="4A9A6A03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7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koncesijama</w:t>
        </w:r>
      </w:hyperlink>
    </w:p>
    <w:p w14:paraId="20E1D3A7" w14:textId="77777777" w:rsidR="008E0D9A" w:rsidRPr="00074FEA" w:rsidRDefault="00BC0391" w:rsidP="008E0D9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8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državnim potporama</w:t>
        </w:r>
      </w:hyperlink>
    </w:p>
    <w:p w14:paraId="09CBCADB" w14:textId="5CDE3C1B" w:rsidR="008E0D9A" w:rsidRPr="00074FEA" w:rsidRDefault="00BC0391" w:rsidP="007E6B15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4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porezu na dohodak</w:t>
        </w:r>
      </w:hyperlink>
    </w:p>
    <w:p w14:paraId="6A31F305" w14:textId="16CDAFF6" w:rsidR="008E0D9A" w:rsidRPr="00074FEA" w:rsidRDefault="00BC0391" w:rsidP="007E6B15">
      <w:pPr>
        <w:shd w:val="clear" w:color="auto" w:fill="FEFEFE"/>
        <w:spacing w:after="0" w:line="240" w:lineRule="auto"/>
        <w:ind w:left="720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50" w:history="1">
        <w:r w:rsidR="007E6B15" w:rsidRPr="00074FEA">
          <w:rPr>
            <w:rStyle w:val="Hiperveza"/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lang w:eastAsia="hr-HR"/>
            <w14:ligatures w14:val="none"/>
          </w:rPr>
          <w:t>Pravilnik o financijskom izvještavanju u proračunskom računovodstvu</w:t>
        </w:r>
      </w:hyperlink>
      <w:r w:rsidR="007E6B15" w:rsidRPr="00074FEA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9450140" w14:textId="3E555605" w:rsidR="008E0D9A" w:rsidRPr="00074FEA" w:rsidRDefault="00BC0391" w:rsidP="007E6B1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1" w:history="1">
        <w:r w:rsidR="007E6B15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Pravilnik o proračunskim klasifikacijama</w:t>
        </w:r>
      </w:hyperlink>
      <w:r w:rsidR="007E6B15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692F1B1F" w14:textId="77777777" w:rsidR="007E6B15" w:rsidRPr="00074FEA" w:rsidRDefault="00BC0391" w:rsidP="007E6B1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2" w:history="1">
        <w:r w:rsidR="007E6B15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Pravilnik o proračunskom računovodstvu i računskom planu</w:t>
        </w:r>
      </w:hyperlink>
      <w:r w:rsidR="007E6B15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67797D12" w14:textId="615A70A9" w:rsidR="007E6B15" w:rsidRPr="00074FEA" w:rsidRDefault="00BC0391" w:rsidP="007E6B1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3" w:history="1">
        <w:r w:rsidR="007E6B15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 xml:space="preserve">Pravilnik o polugodišnjem i godišnjem izvještaju o izvršenju proračuna i financijskog plana </w:t>
        </w:r>
      </w:hyperlink>
    </w:p>
    <w:p w14:paraId="5032346D" w14:textId="453042A5" w:rsidR="007E6B15" w:rsidRPr="00074FEA" w:rsidRDefault="00BC0391" w:rsidP="007E6B1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4" w:history="1">
        <w:r w:rsidR="007E6B15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Pravilnik o proračunskom nadzoru</w:t>
        </w:r>
      </w:hyperlink>
      <w:r w:rsidR="007E6B15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6066279B" w14:textId="77777777" w:rsidR="00327440" w:rsidRPr="00074FEA" w:rsidRDefault="00BC0391" w:rsidP="00327440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5" w:history="1">
        <w:r w:rsidR="00327440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Pravilnik o postupku dugoročnog zaduživanja te davanja jamstava i suglasnosti jedinica lokalne i područne (regionalne) samouprave</w:t>
        </w:r>
      </w:hyperlink>
      <w:r w:rsidR="00327440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479F5A45" w14:textId="77777777" w:rsidR="00327440" w:rsidRPr="00074FEA" w:rsidRDefault="00BC0391" w:rsidP="00327440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6" w:history="1">
        <w:r w:rsidR="00327440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Uredba o kriterijima, mjerilima i postupku za odgodu plaćanja, obročnu otplatu duga te prodaju, otpis ili djelomičan otpis potraživanja</w:t>
        </w:r>
      </w:hyperlink>
      <w:r w:rsidR="00327440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370F00D7" w14:textId="356680E0" w:rsidR="008E0D9A" w:rsidRPr="00074FEA" w:rsidRDefault="00BC0391" w:rsidP="00327440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57" w:history="1">
        <w:r w:rsidR="00327440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Uredba o sastavljanju i predaji Izjave o fiskalnoj odgovornosti i izvještaja o primjeni fiskalnih pravila</w:t>
        </w:r>
      </w:hyperlink>
      <w:r w:rsidR="00327440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776664EC" w14:textId="77777777" w:rsidR="00327440" w:rsidRPr="00372CDF" w:rsidRDefault="00327440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54545"/>
          <w:kern w:val="0"/>
          <w:sz w:val="24"/>
          <w:szCs w:val="24"/>
          <w:lang w:eastAsia="hr-HR"/>
          <w14:ligatures w14:val="none"/>
        </w:rPr>
      </w:pPr>
      <w:bookmarkStart w:id="0" w:name="_GoBack"/>
      <w:bookmarkEnd w:id="0"/>
    </w:p>
    <w:p w14:paraId="758D48BC" w14:textId="14E384B2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Društvene djelatnosti:</w:t>
      </w:r>
    </w:p>
    <w:p w14:paraId="482C4823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58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odgoju i obrazovanju u osnovnoj i srednjoj školi</w:t>
        </w:r>
      </w:hyperlink>
    </w:p>
    <w:p w14:paraId="65D839A9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5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predškolskom odgoju i obrazovanju</w:t>
        </w:r>
      </w:hyperlink>
    </w:p>
    <w:p w14:paraId="285FC83A" w14:textId="77777777" w:rsidR="00074FEA" w:rsidRPr="00074FEA" w:rsidRDefault="00BC0391" w:rsidP="00074FE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0" w:tgtFrame="_blank" w:history="1">
        <w:r w:rsidR="00074FE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udrugama</w:t>
        </w:r>
      </w:hyperlink>
    </w:p>
    <w:p w14:paraId="3328E528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1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sportu</w:t>
        </w:r>
      </w:hyperlink>
    </w:p>
    <w:p w14:paraId="42EC046D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2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socijalnoj skrbi</w:t>
        </w:r>
      </w:hyperlink>
    </w:p>
    <w:p w14:paraId="73729BB7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3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Hrvatskom crvenom križu</w:t>
        </w:r>
      </w:hyperlink>
    </w:p>
    <w:p w14:paraId="0ECCBEAF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4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vatrogastvu</w:t>
        </w:r>
      </w:hyperlink>
    </w:p>
    <w:p w14:paraId="5FBBF525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5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Hrvatskoj gorskoj službi spašavanja</w:t>
        </w:r>
      </w:hyperlink>
    </w:p>
    <w:p w14:paraId="71966F45" w14:textId="2915F682" w:rsidR="008E0D9A" w:rsidRPr="00074FEA" w:rsidRDefault="00BC0391" w:rsidP="008E0D9A">
      <w:pPr>
        <w:pStyle w:val="Odlomakpopisa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6" w:history="1">
        <w:r w:rsidR="008E0D9A" w:rsidRPr="00074FEA">
          <w:rPr>
            <w:rStyle w:val="Hiperveza"/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lang w:eastAsia="hr-HR"/>
            <w14:ligatures w14:val="none"/>
          </w:rPr>
          <w:t>Zakon o kulturnim vijećima i financiranju javnih potreba u kulturi</w:t>
        </w:r>
      </w:hyperlink>
      <w:r w:rsidR="008E0D9A" w:rsidRPr="00074FEA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6CAE888" w14:textId="77777777" w:rsidR="008E0D9A" w:rsidRPr="00074FEA" w:rsidRDefault="00BC0391" w:rsidP="008E0D9A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7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pravima hrvatskih branitelja iz Domovinskog rata i članovima njihovim obitelji</w:t>
        </w:r>
      </w:hyperlink>
    </w:p>
    <w:p w14:paraId="607872E3" w14:textId="77777777" w:rsidR="008E0D9A" w:rsidRPr="00372CDF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454545"/>
          <w:kern w:val="0"/>
          <w:sz w:val="24"/>
          <w:szCs w:val="24"/>
          <w:lang w:eastAsia="hr-HR"/>
          <w14:ligatures w14:val="none"/>
        </w:rPr>
      </w:pPr>
    </w:p>
    <w:p w14:paraId="414785A5" w14:textId="740AE176" w:rsidR="008E0D9A" w:rsidRPr="008E0D9A" w:rsidRDefault="008E0D9A" w:rsidP="008E0D9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E0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Ostali zakoni:</w:t>
      </w:r>
    </w:p>
    <w:p w14:paraId="6FDED56B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8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općem upravnom postupku</w:t>
        </w:r>
      </w:hyperlink>
    </w:p>
    <w:p w14:paraId="52AE58D7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69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upravnim pristojbama</w:t>
        </w:r>
      </w:hyperlink>
    </w:p>
    <w:p w14:paraId="05930A66" w14:textId="0D1CB251" w:rsidR="008E0D9A" w:rsidRPr="00074FEA" w:rsidRDefault="00BC0391" w:rsidP="008E0D9A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70" w:history="1">
        <w:r w:rsidR="008E0D9A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Uredba o uredskom poslovanju</w:t>
        </w:r>
      </w:hyperlink>
      <w:r w:rsidR="008E0D9A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750299CF" w14:textId="651DDCB6" w:rsidR="008E0D9A" w:rsidRPr="00074FEA" w:rsidRDefault="00BC0391" w:rsidP="008E0D9A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71" w:history="1">
        <w:r w:rsidR="008E0D9A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Zakon o financiranju političkih aktivnosti i izborne promidžbe</w:t>
        </w:r>
      </w:hyperlink>
      <w:r w:rsidR="008E0D9A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7FD38139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72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sprječavanju sukoba interesa</w:t>
        </w:r>
      </w:hyperlink>
    </w:p>
    <w:p w14:paraId="70115E9E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73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radu</w:t>
        </w:r>
      </w:hyperlink>
    </w:p>
    <w:p w14:paraId="6567B76D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74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zaštiti na radu</w:t>
        </w:r>
      </w:hyperlink>
    </w:p>
    <w:p w14:paraId="56F4BD51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75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obveznim odnosima</w:t>
        </w:r>
      </w:hyperlink>
    </w:p>
    <w:p w14:paraId="060FBBC6" w14:textId="77777777" w:rsidR="008E0D9A" w:rsidRPr="00074FEA" w:rsidRDefault="00BC0391" w:rsidP="008E0D9A">
      <w:pPr>
        <w:numPr>
          <w:ilvl w:val="0"/>
          <w:numId w:val="10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hr-HR"/>
          <w14:ligatures w14:val="none"/>
        </w:rPr>
      </w:pPr>
      <w:hyperlink r:id="rId76" w:tgtFrame="_blank" w:history="1">
        <w:r w:rsidR="008E0D9A" w:rsidRPr="00074FEA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lang w:eastAsia="hr-HR"/>
            <w14:ligatures w14:val="none"/>
          </w:rPr>
          <w:t>Zakon o javnoj nabavi</w:t>
        </w:r>
      </w:hyperlink>
    </w:p>
    <w:p w14:paraId="24A34B43" w14:textId="326ABC13" w:rsidR="008E0D9A" w:rsidRPr="00074FEA" w:rsidRDefault="00BC0391" w:rsidP="008E0D9A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77" w:history="1">
        <w:r w:rsidR="008E0D9A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Zakon o sustavu civilne zaštite</w:t>
        </w:r>
      </w:hyperlink>
      <w:r w:rsidR="008E0D9A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p w14:paraId="7C892EDD" w14:textId="4EB11C19" w:rsidR="007E6B15" w:rsidRPr="00074FEA" w:rsidRDefault="00BC0391" w:rsidP="00372CDF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78" w:history="1">
        <w:r w:rsidR="008E0D9A" w:rsidRPr="00074FEA">
          <w:rPr>
            <w:rStyle w:val="Hiperveza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Zakon o ublažavanju i uklanjanju posljedica prirodnih nepogoda</w:t>
        </w:r>
      </w:hyperlink>
      <w:r w:rsidR="008E0D9A" w:rsidRPr="00074FE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</w:p>
    <w:sectPr w:rsidR="007E6B15" w:rsidRPr="00074FEA" w:rsidSect="00372CD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73B"/>
    <w:multiLevelType w:val="multilevel"/>
    <w:tmpl w:val="212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0CF2"/>
    <w:multiLevelType w:val="multilevel"/>
    <w:tmpl w:val="A89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33A1B"/>
    <w:multiLevelType w:val="multilevel"/>
    <w:tmpl w:val="B97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655A2"/>
    <w:multiLevelType w:val="multilevel"/>
    <w:tmpl w:val="E3EC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C7F93"/>
    <w:multiLevelType w:val="multilevel"/>
    <w:tmpl w:val="16C0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85EC0"/>
    <w:multiLevelType w:val="multilevel"/>
    <w:tmpl w:val="75A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A3679"/>
    <w:multiLevelType w:val="multilevel"/>
    <w:tmpl w:val="F392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3592B"/>
    <w:multiLevelType w:val="multilevel"/>
    <w:tmpl w:val="3ACE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542A7"/>
    <w:multiLevelType w:val="multilevel"/>
    <w:tmpl w:val="A752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A28D1"/>
    <w:multiLevelType w:val="multilevel"/>
    <w:tmpl w:val="02F6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9A"/>
    <w:rsid w:val="00074FEA"/>
    <w:rsid w:val="00327440"/>
    <w:rsid w:val="00372CDF"/>
    <w:rsid w:val="007E6B15"/>
    <w:rsid w:val="008E0D9A"/>
    <w:rsid w:val="00BC0391"/>
    <w:rsid w:val="00D251F8"/>
    <w:rsid w:val="00F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D87A"/>
  <w15:chartTrackingRefBased/>
  <w15:docId w15:val="{F0598440-8156-45C5-85F9-A8B98A85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E0D9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E0D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E0D9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E6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8403">
          <w:marLeft w:val="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1143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akon.hr/z/238/Zakon-o-financiranju-vodnoga-gospodarstva" TargetMode="External"/><Relationship Id="rId21" Type="http://schemas.openxmlformats.org/officeDocument/2006/relationships/hyperlink" Target="https://narodne-novine.nn.hr/clanci/sluzbeni/2006_12_136_3078.html" TargetMode="External"/><Relationship Id="rId42" Type="http://schemas.openxmlformats.org/officeDocument/2006/relationships/hyperlink" Target="https://www.zakon.hr/z/391/Zakon-o-kamatama" TargetMode="External"/><Relationship Id="rId47" Type="http://schemas.openxmlformats.org/officeDocument/2006/relationships/hyperlink" Target="https://www.zakon.hr/z/157/Zakon-o-koncesijama" TargetMode="External"/><Relationship Id="rId63" Type="http://schemas.openxmlformats.org/officeDocument/2006/relationships/hyperlink" Target="https://www.zakon.hr/z/261/Zakon-o-Hrvatskom-crvenom-kri%C5%BEu" TargetMode="External"/><Relationship Id="rId68" Type="http://schemas.openxmlformats.org/officeDocument/2006/relationships/hyperlink" Target="https://www.zakon.hr/z/65/Zakon-o-op%C4%87em-upravnom-postupku" TargetMode="External"/><Relationship Id="rId16" Type="http://schemas.openxmlformats.org/officeDocument/2006/relationships/hyperlink" Target="https://www.zakon.hr/z/126/Zakon-o-pravu-na-pristup-informacijama" TargetMode="External"/><Relationship Id="rId11" Type="http://schemas.openxmlformats.org/officeDocument/2006/relationships/hyperlink" Target="https://www.zakon.hr/z/259/Zakon-o-slu%C5%BEbenicima-i-namje%C5%A1tenicima-u-lokalnoj-i-podru%C4%8Dnoj-samoupravi" TargetMode="External"/><Relationship Id="rId24" Type="http://schemas.openxmlformats.org/officeDocument/2006/relationships/hyperlink" Target="https://www.zakon.hr/z/257/Zakon-o-za%C5%A1titi-%C5%BEivotinja" TargetMode="External"/><Relationship Id="rId32" Type="http://schemas.openxmlformats.org/officeDocument/2006/relationships/hyperlink" Target="https://www.zakon.hr/z/194/Zakon-o-za%C5%A1titi-okoli%C5%A1a" TargetMode="External"/><Relationship Id="rId37" Type="http://schemas.openxmlformats.org/officeDocument/2006/relationships/hyperlink" Target="https://www.zakon.hr/z/241/zakon-o-vlasnistvu-i-drugim-stvarnim-pravima" TargetMode="External"/><Relationship Id="rId40" Type="http://schemas.openxmlformats.org/officeDocument/2006/relationships/hyperlink" Target="https://www.zakon.hr/z/100/Op%C4%87i-porezni-zakon" TargetMode="External"/><Relationship Id="rId45" Type="http://schemas.openxmlformats.org/officeDocument/2006/relationships/hyperlink" Target="https://www.zakon.hr/z/118/Zakon-o-ra%C4%8Dunovodstvu" TargetMode="External"/><Relationship Id="rId53" Type="http://schemas.openxmlformats.org/officeDocument/2006/relationships/hyperlink" Target="https://narodne-novine.nn.hr/clanci/sluzbeni/2023_07_85_1336.html" TargetMode="External"/><Relationship Id="rId58" Type="http://schemas.openxmlformats.org/officeDocument/2006/relationships/hyperlink" Target="https://www.zakon.hr/z/317/Zakon-o-odgoju-i-obrazovanju-u-osnovnoj-i-srednjoj-%C5%A1koli" TargetMode="External"/><Relationship Id="rId66" Type="http://schemas.openxmlformats.org/officeDocument/2006/relationships/hyperlink" Target="https://www.zakon.hr/z/3205/Zakon-o-kulturnim-vije%C4%87ima-i-financiranju-javnih-potreba-u-kulturi" TargetMode="External"/><Relationship Id="rId74" Type="http://schemas.openxmlformats.org/officeDocument/2006/relationships/hyperlink" Target="https://www.zakon.hr/z/167/Zakon-o-za%C5%A1titi-na-radu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zakon.hr/z/300/Zakon-o-sportu" TargetMode="External"/><Relationship Id="rId19" Type="http://schemas.openxmlformats.org/officeDocument/2006/relationships/hyperlink" Target="https://www.zakon.hr/z/295/Ustavni-zakon-o-pravima-nacionalnih-manjina" TargetMode="External"/><Relationship Id="rId14" Type="http://schemas.openxmlformats.org/officeDocument/2006/relationships/hyperlink" Target="https://narodne-novine.nn.hr/clanci/sluzbeni/2010_06_74_2190.html" TargetMode="External"/><Relationship Id="rId22" Type="http://schemas.openxmlformats.org/officeDocument/2006/relationships/hyperlink" Target="https://www.zakon.hr/z/244/Zakon-o-cestama" TargetMode="External"/><Relationship Id="rId27" Type="http://schemas.openxmlformats.org/officeDocument/2006/relationships/hyperlink" Target="https://www.zakon.hr/z/690/Zakon-o-gradnji" TargetMode="External"/><Relationship Id="rId30" Type="http://schemas.openxmlformats.org/officeDocument/2006/relationships/hyperlink" Target="https://www.zakon.hr/z/482/Zakon-o-ure%C4%91ivanju-imovinskopravnih-odnosa-u-svrhu-izgradnje-infrastrukturnih-gra%C4%91evin" TargetMode="External"/><Relationship Id="rId35" Type="http://schemas.openxmlformats.org/officeDocument/2006/relationships/hyperlink" Target="https://www.zakon.hr/z/513/Zakon-o-zakupu-i-kupoprodaji-poslovnog-prostora" TargetMode="External"/><Relationship Id="rId43" Type="http://schemas.openxmlformats.org/officeDocument/2006/relationships/hyperlink" Target="https://www.zakon.hr/z/74/Ovr%C5%A1ni-zakon" TargetMode="External"/><Relationship Id="rId48" Type="http://schemas.openxmlformats.org/officeDocument/2006/relationships/hyperlink" Target="https://www.zakon.hr/z/464/Zakon-o-dr%C5%BEavnim-potporama" TargetMode="External"/><Relationship Id="rId56" Type="http://schemas.openxmlformats.org/officeDocument/2006/relationships/hyperlink" Target="https://www.zakon.hr/cms.htm?id=43121" TargetMode="External"/><Relationship Id="rId64" Type="http://schemas.openxmlformats.org/officeDocument/2006/relationships/hyperlink" Target="https://www.zakon.hr/z/305/Zakon-o-vatrogastvu" TargetMode="External"/><Relationship Id="rId69" Type="http://schemas.openxmlformats.org/officeDocument/2006/relationships/hyperlink" Target="https://www.zakon.hr/z/333/Zakon-o-upravnim-pristojbama" TargetMode="External"/><Relationship Id="rId77" Type="http://schemas.openxmlformats.org/officeDocument/2006/relationships/hyperlink" Target="https://www.zakon.hr/z/809/Zakon-o-sustavu-civilne-za%C5%A1tite" TargetMode="External"/><Relationship Id="rId8" Type="http://schemas.openxmlformats.org/officeDocument/2006/relationships/hyperlink" Target="https://www.zakon.hr/z/559/Zakon-o-lokalnim-izborima" TargetMode="External"/><Relationship Id="rId51" Type="http://schemas.openxmlformats.org/officeDocument/2006/relationships/hyperlink" Target="https://narodne-novine.nn.hr/clanci/sluzbeni/2010_02_26_610.html" TargetMode="External"/><Relationship Id="rId72" Type="http://schemas.openxmlformats.org/officeDocument/2006/relationships/hyperlink" Target="https://www.zakon.hr/z/423/Zakon-o-sprje%C4%8Davanju-sukoba-interesa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zakon.hr/z/290/Zakon-o-pla%C4%87ama-u-lokalnoj-i-podru%C4%8Dnoj-(regionalnoj)-samoupravi" TargetMode="External"/><Relationship Id="rId17" Type="http://schemas.openxmlformats.org/officeDocument/2006/relationships/hyperlink" Target="https://www.zakon.hr/z/1023/Zakon-o-provedbi-Op%C4%87e-uredbe-o-za%C5%A1titi-podataka" TargetMode="External"/><Relationship Id="rId25" Type="http://schemas.openxmlformats.org/officeDocument/2006/relationships/hyperlink" Target="https://www.zakon.hr/z/124/Zakon-o-vodama" TargetMode="External"/><Relationship Id="rId33" Type="http://schemas.openxmlformats.org/officeDocument/2006/relationships/hyperlink" Target="https://www.zakon.hr/z/2848/Zakon-o-gospodarenju-otpadom" TargetMode="External"/><Relationship Id="rId38" Type="http://schemas.openxmlformats.org/officeDocument/2006/relationships/hyperlink" Target="https://www.zakon.hr/z/283/Zakon-o-prora%C4%8Dunu" TargetMode="External"/><Relationship Id="rId46" Type="http://schemas.openxmlformats.org/officeDocument/2006/relationships/hyperlink" Target="https://www.zakon.hr/z/1455/Zakon-o-porezu-na-dodanu-vrijednost-" TargetMode="External"/><Relationship Id="rId59" Type="http://schemas.openxmlformats.org/officeDocument/2006/relationships/hyperlink" Target="https://www.zakon.hr/z/492/Zakon-o-pred%C5%A1kolskom-odgoju-i-obrazovanju" TargetMode="External"/><Relationship Id="rId67" Type="http://schemas.openxmlformats.org/officeDocument/2006/relationships/hyperlink" Target="https://www.zakon.hr/z/325/Zakon-o-pravima-hrvatskih-branitelja-iz-Domovinskog-rata-i-%C4%8Dlanova-njihovih-obitelji" TargetMode="External"/><Relationship Id="rId20" Type="http://schemas.openxmlformats.org/officeDocument/2006/relationships/hyperlink" Target="https://www.zakon.hr/z/319/Zakon-o-komunalnom-gospodarstvu" TargetMode="External"/><Relationship Id="rId41" Type="http://schemas.openxmlformats.org/officeDocument/2006/relationships/hyperlink" Target="https://www.zakon.hr/z/875/Zakon-o-lokalnim-porezima" TargetMode="External"/><Relationship Id="rId54" Type="http://schemas.openxmlformats.org/officeDocument/2006/relationships/hyperlink" Target="https://narodne-novine.nn.hr/clanci/sluzbeni/2022_10_121_1866.html" TargetMode="External"/><Relationship Id="rId62" Type="http://schemas.openxmlformats.org/officeDocument/2006/relationships/hyperlink" Target="https://www.zakon.hr/z/222/Zakon-o-socijalnoj-skrbi" TargetMode="External"/><Relationship Id="rId70" Type="http://schemas.openxmlformats.org/officeDocument/2006/relationships/hyperlink" Target="https://narodne-novine.nn.hr/clanci/sluzbeni/2021_07_75_1415.html" TargetMode="External"/><Relationship Id="rId75" Type="http://schemas.openxmlformats.org/officeDocument/2006/relationships/hyperlink" Target="https://www.zakon.hr/z/75/Zakon-o-obveznim-odnosim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z/94/Ustav-Republike-Hrvatske" TargetMode="External"/><Relationship Id="rId15" Type="http://schemas.openxmlformats.org/officeDocument/2006/relationships/hyperlink" Target="https://www.zakon.hr/z/222/Zakon-o-socijalnoj-skrbi" TargetMode="External"/><Relationship Id="rId23" Type="http://schemas.openxmlformats.org/officeDocument/2006/relationships/hyperlink" Target="https://www.zakon.hr/z/381/Zakon-o-grobljima" TargetMode="External"/><Relationship Id="rId28" Type="http://schemas.openxmlformats.org/officeDocument/2006/relationships/hyperlink" Target="https://www.zakon.hr/z/689/Zakon-o-prostornom-ure%C4%91enju" TargetMode="External"/><Relationship Id="rId36" Type="http://schemas.openxmlformats.org/officeDocument/2006/relationships/hyperlink" Target="https://www.zakon.hr/z/436/Zakon-o-upravljanju-dr%C5%BEavnom-imovinom" TargetMode="External"/><Relationship Id="rId49" Type="http://schemas.openxmlformats.org/officeDocument/2006/relationships/hyperlink" Target="https://www.zakon.hr/z/85/Zakon-o-porezu-na-dohodak" TargetMode="External"/><Relationship Id="rId57" Type="http://schemas.openxmlformats.org/officeDocument/2006/relationships/hyperlink" Target="https://narodne-novine.nn.hr/clanci/sluzbeni/full/2019_10_95_1853.html" TargetMode="External"/><Relationship Id="rId10" Type="http://schemas.openxmlformats.org/officeDocument/2006/relationships/hyperlink" Target="https://www.zakon.hr/z/411/Zakon-o-financiranju-jedinica-lokalne-i-podru%C4%8Dne-(regionalne)-samouprave" TargetMode="External"/><Relationship Id="rId31" Type="http://schemas.openxmlformats.org/officeDocument/2006/relationships/hyperlink" Target="https://narodne-novine.nn.hr/clanci/sluzbeni/2017_11_112_2625.html" TargetMode="External"/><Relationship Id="rId44" Type="http://schemas.openxmlformats.org/officeDocument/2006/relationships/hyperlink" Target="https://www.zakon.hr/z/346/Zakon-o-provedbi-ovrhe-na-nov%C4%8Danim-sredstvima" TargetMode="External"/><Relationship Id="rId52" Type="http://schemas.openxmlformats.org/officeDocument/2006/relationships/hyperlink" Target="https://narodne-novine.nn.hr/clanci/sluzbeni/2014_10_124_2374.html" TargetMode="External"/><Relationship Id="rId60" Type="http://schemas.openxmlformats.org/officeDocument/2006/relationships/hyperlink" Target="https://www.zakon.hr/z/64/Zakon-o-udrugama" TargetMode="External"/><Relationship Id="rId65" Type="http://schemas.openxmlformats.org/officeDocument/2006/relationships/hyperlink" Target="https://www.zakon.hr/z/835/Zakon-o-Hrvatskoj-gorskoj-slu%C5%BEbi-spa%C5%A1avanja" TargetMode="External"/><Relationship Id="rId73" Type="http://schemas.openxmlformats.org/officeDocument/2006/relationships/hyperlink" Target="https://www.zakon.hr/z/307/Zakon-o-radu" TargetMode="External"/><Relationship Id="rId78" Type="http://schemas.openxmlformats.org/officeDocument/2006/relationships/hyperlink" Target="https://www.zakon.hr/z/1913/Zakon-o-ubla%C5%BEavanju-i-uklanjanju-posljedica-prirodnih-nepog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06_07_86_2045.html" TargetMode="External"/><Relationship Id="rId13" Type="http://schemas.openxmlformats.org/officeDocument/2006/relationships/hyperlink" Target="https://www.zakon.hr/z/307/zakon-o-radu" TargetMode="External"/><Relationship Id="rId18" Type="http://schemas.openxmlformats.org/officeDocument/2006/relationships/hyperlink" Target="https://www.zakon.hr/z/3112/Op%C4%87a-uredba-o-za%C5%A1titi-podataka---Uredba-%28EU%29-2016-679-" TargetMode="External"/><Relationship Id="rId39" Type="http://schemas.openxmlformats.org/officeDocument/2006/relationships/hyperlink" Target="https://www.zakon.hr/z/425/Zakon-o-fiskalnoj-odgovornosti" TargetMode="External"/><Relationship Id="rId34" Type="http://schemas.openxmlformats.org/officeDocument/2006/relationships/hyperlink" Target="https://www.zakon.hr/z/1647/zakon-o-sredisnjem-registru-drzavne-imovine" TargetMode="External"/><Relationship Id="rId50" Type="http://schemas.openxmlformats.org/officeDocument/2006/relationships/hyperlink" Target="https://narodne-novine.nn.hr/clanci/sluzbeni/2022_03_37_443.html" TargetMode="External"/><Relationship Id="rId55" Type="http://schemas.openxmlformats.org/officeDocument/2006/relationships/hyperlink" Target="https://narodne-novine.nn.hr/clanci/sluzbeni/2022_06_67_996.html" TargetMode="External"/><Relationship Id="rId76" Type="http://schemas.openxmlformats.org/officeDocument/2006/relationships/hyperlink" Target="https://www.zakon.hr/z/223/Zakon-o-javnoj-nabavi" TargetMode="External"/><Relationship Id="rId7" Type="http://schemas.openxmlformats.org/officeDocument/2006/relationships/hyperlink" Target="https://www.zakon.hr/z/132/Zakon-o-lokalnoj-i-podru%C4%8Dnoj-(regionalnoj)-samoupravi" TargetMode="External"/><Relationship Id="rId71" Type="http://schemas.openxmlformats.org/officeDocument/2006/relationships/hyperlink" Target="https://www.zakon.hr/z/1957/Zakon-o-financiranju-politi%C4%8Dkih-aktivnosti%2C-izborne-promid%C5%BEbe-i-referendum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zakon.hr/z/486/Zakon-o-postupanju-s-nezakonito-izgra%C4%91enim-zgrada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E3D9-C971-457E-86B3-F3A068CE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Župljanin</dc:creator>
  <cp:keywords/>
  <dc:description/>
  <cp:lastModifiedBy>Opcina VT</cp:lastModifiedBy>
  <cp:revision>4</cp:revision>
  <dcterms:created xsi:type="dcterms:W3CDTF">2023-11-17T12:50:00Z</dcterms:created>
  <dcterms:modified xsi:type="dcterms:W3CDTF">2026-05-25T13:34:00Z</dcterms:modified>
</cp:coreProperties>
</file>