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4C" w:rsidRPr="00512CFF" w:rsidRDefault="00D6414C" w:rsidP="00D6414C">
      <w:pPr>
        <w:rPr>
          <w:szCs w:val="24"/>
        </w:rPr>
      </w:pPr>
      <w:r w:rsidRPr="00512CFF">
        <w:rPr>
          <w:szCs w:val="24"/>
        </w:rPr>
        <w:t>TABLICA 2</w:t>
      </w:r>
    </w:p>
    <w:p w:rsidR="00D6414C" w:rsidRPr="009C45E8" w:rsidRDefault="00D6414C" w:rsidP="00D6414C">
      <w:pPr>
        <w:spacing w:before="100" w:beforeAutospacing="1" w:after="100" w:afterAutospacing="1"/>
        <w:rPr>
          <w:b/>
          <w:szCs w:val="24"/>
        </w:rPr>
      </w:pPr>
      <w:r w:rsidRPr="009C45E8">
        <w:rPr>
          <w:b/>
          <w:szCs w:val="24"/>
        </w:rPr>
        <w:t>Pripadajući iznos UG po pojedinoj vrsti domaće životinje</w:t>
      </w:r>
    </w:p>
    <w:tbl>
      <w:tblPr>
        <w:tblW w:w="494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2"/>
        <w:gridCol w:w="3620"/>
      </w:tblGrid>
      <w:tr w:rsidR="00D6414C" w:rsidRPr="009C45E8" w:rsidTr="0051060F">
        <w:trPr>
          <w:tblCellSpacing w:w="15" w:type="dxa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DOMAĆA ŽIVOTINJA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UG/DOMAĆOJ ŽIVOTINJI</w:t>
            </w:r>
          </w:p>
        </w:tc>
      </w:tr>
      <w:tr w:rsidR="00D6414C" w:rsidRPr="009C45E8" w:rsidTr="005106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Goveda starija od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1,0</w:t>
            </w:r>
          </w:p>
        </w:tc>
      </w:tr>
      <w:tr w:rsidR="00D6414C" w:rsidRPr="009C45E8" w:rsidTr="005106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Goveda starosti od 12 do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0,6</w:t>
            </w:r>
          </w:p>
        </w:tc>
      </w:tr>
      <w:tr w:rsidR="00D6414C" w:rsidRPr="009C45E8" w:rsidTr="005106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Goveda starosti od 6 do 12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0,3</w:t>
            </w:r>
          </w:p>
        </w:tc>
      </w:tr>
      <w:tr w:rsidR="00D6414C" w:rsidRPr="009C45E8" w:rsidTr="005106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Rasplodni bikovi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1,4</w:t>
            </w:r>
          </w:p>
        </w:tc>
      </w:tr>
      <w:tr w:rsidR="00D6414C" w:rsidRPr="009C45E8" w:rsidTr="005106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Telad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0,15</w:t>
            </w:r>
          </w:p>
        </w:tc>
      </w:tr>
      <w:tr w:rsidR="00D6414C" w:rsidRPr="009C45E8" w:rsidTr="005106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Konji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1,2</w:t>
            </w:r>
          </w:p>
        </w:tc>
      </w:tr>
      <w:tr w:rsidR="00D6414C" w:rsidRPr="009C45E8" w:rsidTr="005106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Ždrebad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0,5</w:t>
            </w:r>
          </w:p>
        </w:tc>
      </w:tr>
      <w:tr w:rsidR="00D6414C" w:rsidRPr="009C45E8" w:rsidTr="005106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Magarci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1,0</w:t>
            </w:r>
          </w:p>
        </w:tc>
      </w:tr>
      <w:tr w:rsidR="00D6414C" w:rsidRPr="009C45E8" w:rsidTr="005106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Pulad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0,5</w:t>
            </w:r>
          </w:p>
        </w:tc>
      </w:tr>
      <w:tr w:rsidR="00D6414C" w:rsidRPr="009C45E8" w:rsidTr="005106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Ovce i koze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0,10</w:t>
            </w:r>
          </w:p>
        </w:tc>
      </w:tr>
      <w:tr w:rsidR="00D6414C" w:rsidRPr="009C45E8" w:rsidTr="005106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Janjad, jarad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0,05</w:t>
            </w:r>
          </w:p>
        </w:tc>
      </w:tr>
      <w:tr w:rsidR="00D6414C" w:rsidRPr="009C45E8" w:rsidTr="005106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Krmače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0,3</w:t>
            </w:r>
          </w:p>
        </w:tc>
      </w:tr>
      <w:tr w:rsidR="00D6414C" w:rsidRPr="009C45E8" w:rsidTr="005106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Nerasti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0,4</w:t>
            </w:r>
          </w:p>
        </w:tc>
      </w:tr>
      <w:tr w:rsidR="00D6414C" w:rsidRPr="009C45E8" w:rsidTr="005106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 xml:space="preserve">Svinje u tovu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0,15</w:t>
            </w:r>
          </w:p>
        </w:tc>
      </w:tr>
      <w:tr w:rsidR="00D6414C" w:rsidRPr="009C45E8" w:rsidTr="005106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Odojci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0,02</w:t>
            </w:r>
          </w:p>
        </w:tc>
      </w:tr>
      <w:tr w:rsidR="00D6414C" w:rsidRPr="009C45E8" w:rsidTr="005106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Kokoši nesilice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0,004</w:t>
            </w:r>
          </w:p>
        </w:tc>
      </w:tr>
      <w:tr w:rsidR="00D6414C" w:rsidRPr="009C45E8" w:rsidTr="005106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Tovni pilići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0,0025</w:t>
            </w:r>
          </w:p>
        </w:tc>
      </w:tr>
      <w:tr w:rsidR="00D6414C" w:rsidRPr="009C45E8" w:rsidTr="005106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Purani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0,02</w:t>
            </w:r>
          </w:p>
        </w:tc>
      </w:tr>
      <w:tr w:rsidR="00D6414C" w:rsidRPr="009C45E8" w:rsidTr="005106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Kunići i pernata divljač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414C" w:rsidRPr="009C45E8" w:rsidRDefault="00D6414C" w:rsidP="0051060F">
            <w:pPr>
              <w:rPr>
                <w:szCs w:val="24"/>
              </w:rPr>
            </w:pPr>
            <w:r w:rsidRPr="009C45E8">
              <w:rPr>
                <w:szCs w:val="24"/>
              </w:rPr>
              <w:t>0,002</w:t>
            </w:r>
          </w:p>
        </w:tc>
      </w:tr>
    </w:tbl>
    <w:p w:rsidR="00D6414C" w:rsidRDefault="00D6414C" w:rsidP="00D6414C">
      <w:pPr>
        <w:rPr>
          <w:szCs w:val="24"/>
        </w:rPr>
      </w:pPr>
    </w:p>
    <w:p w:rsidR="00D6414C" w:rsidRPr="009C45E8" w:rsidRDefault="00D6414C" w:rsidP="00D6414C">
      <w:pPr>
        <w:spacing w:after="160" w:line="259" w:lineRule="auto"/>
        <w:rPr>
          <w:szCs w:val="24"/>
        </w:rPr>
      </w:pPr>
      <w:bookmarkStart w:id="0" w:name="_GoBack"/>
      <w:bookmarkEnd w:id="0"/>
    </w:p>
    <w:sectPr w:rsidR="00D6414C" w:rsidRPr="009C4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4C"/>
    <w:rsid w:val="00743FCF"/>
    <w:rsid w:val="00D6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8C8F"/>
  <w15:chartTrackingRefBased/>
  <w15:docId w15:val="{F2FDF025-0359-4367-8333-C09677AC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14C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Velika Trnovitica</dc:creator>
  <cp:keywords/>
  <dc:description/>
  <cp:lastModifiedBy>Općina Velika Trnovitica</cp:lastModifiedBy>
  <cp:revision>1</cp:revision>
  <dcterms:created xsi:type="dcterms:W3CDTF">2021-02-04T10:20:00Z</dcterms:created>
  <dcterms:modified xsi:type="dcterms:W3CDTF">2021-02-04T10:20:00Z</dcterms:modified>
</cp:coreProperties>
</file>