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4644"/>
        <w:gridCol w:w="4644"/>
      </w:tblGrid>
      <w:tr w:rsidR="00107D25" w:rsidRPr="00107D25" w:rsidTr="00107D25">
        <w:trPr>
          <w:trHeight w:val="992"/>
        </w:trPr>
        <w:tc>
          <w:tcPr>
            <w:tcW w:w="9288" w:type="dxa"/>
            <w:gridSpan w:val="2"/>
          </w:tcPr>
          <w:p w:rsidR="00107D25" w:rsidRPr="00107D25" w:rsidRDefault="00107D25" w:rsidP="00107D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07D25">
              <w:rPr>
                <w:rFonts w:ascii="Times New Roman" w:hAnsi="Times New Roman" w:cs="Times New Roman"/>
                <w:b/>
                <w:sz w:val="24"/>
              </w:rPr>
              <w:t>OBRAZAC</w:t>
            </w:r>
          </w:p>
          <w:p w:rsidR="00107D25" w:rsidRPr="00107D25" w:rsidRDefault="00107D25" w:rsidP="00107D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7D25">
              <w:rPr>
                <w:rFonts w:ascii="Times New Roman" w:hAnsi="Times New Roman" w:cs="Times New Roman"/>
                <w:b/>
                <w:sz w:val="24"/>
              </w:rPr>
              <w:t>Sudjelovanja javnosti u internetskom savjetovanju sa zainteresiranom javnošću</w:t>
            </w:r>
          </w:p>
        </w:tc>
      </w:tr>
      <w:tr w:rsidR="00107D25" w:rsidRPr="00107D25" w:rsidTr="00107D25">
        <w:tc>
          <w:tcPr>
            <w:tcW w:w="4644" w:type="dxa"/>
          </w:tcPr>
          <w:p w:rsidR="00107D25" w:rsidRPr="00107D25" w:rsidRDefault="00107D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07D25">
              <w:rPr>
                <w:rFonts w:ascii="Times New Roman" w:hAnsi="Times New Roman" w:cs="Times New Roman"/>
                <w:b/>
                <w:sz w:val="24"/>
              </w:rPr>
              <w:t>Naziv nacrta odluke ili drugog općeg akta o kojem se provodi savjetovanje</w:t>
            </w:r>
          </w:p>
        </w:tc>
        <w:tc>
          <w:tcPr>
            <w:tcW w:w="4644" w:type="dxa"/>
          </w:tcPr>
          <w:p w:rsidR="00107D25" w:rsidRPr="00107D25" w:rsidRDefault="00FA00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Nacrt prijedloga Strategije razvoja Općine Velika Trnovitica za razdoblje od 2019.- 2027. godine</w:t>
            </w:r>
          </w:p>
        </w:tc>
      </w:tr>
      <w:tr w:rsidR="00107D25" w:rsidRPr="00107D25" w:rsidTr="00107D25">
        <w:tc>
          <w:tcPr>
            <w:tcW w:w="4644" w:type="dxa"/>
          </w:tcPr>
          <w:p w:rsidR="00107D25" w:rsidRPr="00107D25" w:rsidRDefault="00107D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07D25">
              <w:rPr>
                <w:rFonts w:ascii="Times New Roman" w:hAnsi="Times New Roman" w:cs="Times New Roman"/>
                <w:b/>
                <w:sz w:val="24"/>
              </w:rPr>
              <w:t>Naziv upravnog odjela nadležnog za izradu nacrta</w:t>
            </w:r>
          </w:p>
        </w:tc>
        <w:tc>
          <w:tcPr>
            <w:tcW w:w="4644" w:type="dxa"/>
          </w:tcPr>
          <w:p w:rsidR="00107D25" w:rsidRPr="00107D25" w:rsidRDefault="00FA00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Jedinstveni upravni odjel</w:t>
            </w:r>
          </w:p>
        </w:tc>
      </w:tr>
      <w:tr w:rsidR="00107D25" w:rsidRPr="00107D25" w:rsidTr="00107D25">
        <w:tc>
          <w:tcPr>
            <w:tcW w:w="4644" w:type="dxa"/>
          </w:tcPr>
          <w:p w:rsidR="00107D25" w:rsidRPr="00107D25" w:rsidRDefault="00107D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07D25">
              <w:rPr>
                <w:rFonts w:ascii="Times New Roman" w:hAnsi="Times New Roman" w:cs="Times New Roman"/>
                <w:b/>
                <w:sz w:val="24"/>
              </w:rPr>
              <w:t>Obrazloženje razloga i ciljeva koji se žele postići donošenjem akta</w:t>
            </w:r>
          </w:p>
        </w:tc>
        <w:tc>
          <w:tcPr>
            <w:tcW w:w="4644" w:type="dxa"/>
          </w:tcPr>
          <w:p w:rsidR="00FA00AD" w:rsidRPr="00FA00AD" w:rsidRDefault="00FA00AD" w:rsidP="00FA00AD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00AD">
              <w:rPr>
                <w:rFonts w:ascii="Times New Roman" w:hAnsi="Times New Roman" w:cs="Times New Roman"/>
              </w:rPr>
              <w:t>razvoj konkurentnog malog i srednjeg poduzetništva, kroz pokretanje i unaprjeđenje poljoprivrednih i nepoljoprivrednih djelatnosti,</w:t>
            </w:r>
          </w:p>
          <w:p w:rsidR="00FA00AD" w:rsidRDefault="00FA00AD" w:rsidP="00FA00AD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00AD">
              <w:rPr>
                <w:rFonts w:ascii="Times New Roman" w:hAnsi="Times New Roman" w:cs="Times New Roman"/>
              </w:rPr>
              <w:t xml:space="preserve"> poboljšanje i unaprjeđenje uvjeta i kvalitete življenja stanovništva Općine Velika Trnovitica,</w:t>
            </w:r>
          </w:p>
          <w:p w:rsidR="00107D25" w:rsidRPr="00FA00AD" w:rsidRDefault="00FA00AD" w:rsidP="00FA00AD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00AD">
              <w:rPr>
                <w:rFonts w:ascii="Times New Roman" w:hAnsi="Times New Roman" w:cs="Times New Roman"/>
              </w:rPr>
              <w:t xml:space="preserve"> obnavljanje, očuvanje i poboljšanje okoliša i tradicionalnih krajobraznih elemenata</w:t>
            </w:r>
          </w:p>
        </w:tc>
      </w:tr>
      <w:tr w:rsidR="00107D25" w:rsidRPr="00107D25" w:rsidTr="00107D25">
        <w:trPr>
          <w:trHeight w:val="1270"/>
        </w:trPr>
        <w:tc>
          <w:tcPr>
            <w:tcW w:w="9288" w:type="dxa"/>
            <w:gridSpan w:val="2"/>
          </w:tcPr>
          <w:p w:rsidR="00107D25" w:rsidRDefault="00107D25" w:rsidP="00107D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107D25" w:rsidRPr="00107D25" w:rsidRDefault="00107D25" w:rsidP="00107D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07D25">
              <w:rPr>
                <w:rFonts w:ascii="Times New Roman" w:hAnsi="Times New Roman" w:cs="Times New Roman"/>
                <w:b/>
                <w:sz w:val="24"/>
              </w:rPr>
              <w:t>Razdoblje internetskog savjetovanja</w:t>
            </w:r>
          </w:p>
          <w:p w:rsidR="00107D25" w:rsidRPr="00107D25" w:rsidRDefault="00107D25" w:rsidP="00FA00A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07D25">
              <w:rPr>
                <w:rFonts w:ascii="Times New Roman" w:hAnsi="Times New Roman" w:cs="Times New Roman"/>
                <w:b/>
                <w:sz w:val="24"/>
              </w:rPr>
              <w:t xml:space="preserve">Od </w:t>
            </w:r>
            <w:r w:rsidR="00FA00AD">
              <w:rPr>
                <w:rFonts w:ascii="Times New Roman" w:hAnsi="Times New Roman" w:cs="Times New Roman"/>
                <w:b/>
                <w:sz w:val="24"/>
              </w:rPr>
              <w:t>04. veljače</w:t>
            </w:r>
            <w:r w:rsidRPr="00107D25">
              <w:rPr>
                <w:rFonts w:ascii="Times New Roman" w:hAnsi="Times New Roman" w:cs="Times New Roman"/>
                <w:b/>
                <w:sz w:val="24"/>
              </w:rPr>
              <w:t xml:space="preserve"> do</w:t>
            </w:r>
            <w:r w:rsidR="00FA00AD">
              <w:rPr>
                <w:rFonts w:ascii="Times New Roman" w:hAnsi="Times New Roman" w:cs="Times New Roman"/>
                <w:b/>
                <w:sz w:val="24"/>
              </w:rPr>
              <w:t xml:space="preserve"> 05. ožujka 2019. godine</w:t>
            </w:r>
          </w:p>
        </w:tc>
      </w:tr>
      <w:tr w:rsidR="00107D25" w:rsidRPr="00107D25" w:rsidTr="00107D25">
        <w:trPr>
          <w:trHeight w:val="1272"/>
        </w:trPr>
        <w:tc>
          <w:tcPr>
            <w:tcW w:w="4644" w:type="dxa"/>
          </w:tcPr>
          <w:p w:rsidR="00107D25" w:rsidRPr="00107D25" w:rsidRDefault="00107D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07D25">
              <w:rPr>
                <w:rFonts w:ascii="Times New Roman" w:hAnsi="Times New Roman" w:cs="Times New Roman"/>
                <w:b/>
                <w:sz w:val="24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4644" w:type="dxa"/>
          </w:tcPr>
          <w:p w:rsidR="00107D25" w:rsidRPr="00107D25" w:rsidRDefault="00107D2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07D25" w:rsidRPr="00107D25" w:rsidTr="00107D25">
        <w:trPr>
          <w:trHeight w:val="979"/>
        </w:trPr>
        <w:tc>
          <w:tcPr>
            <w:tcW w:w="4644" w:type="dxa"/>
          </w:tcPr>
          <w:p w:rsidR="00107D25" w:rsidRPr="00107D25" w:rsidRDefault="00107D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07D25">
              <w:rPr>
                <w:rFonts w:ascii="Times New Roman" w:hAnsi="Times New Roman" w:cs="Times New Roman"/>
                <w:b/>
                <w:sz w:val="24"/>
              </w:rPr>
              <w:t>Interes koji zastupate, odnosno kategorija i brojnost korisnika koje predstavljate</w:t>
            </w:r>
          </w:p>
        </w:tc>
        <w:tc>
          <w:tcPr>
            <w:tcW w:w="4644" w:type="dxa"/>
          </w:tcPr>
          <w:p w:rsidR="00107D25" w:rsidRPr="00107D25" w:rsidRDefault="00107D2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07D25" w:rsidRPr="00107D25" w:rsidTr="00107D25">
        <w:trPr>
          <w:trHeight w:val="979"/>
        </w:trPr>
        <w:tc>
          <w:tcPr>
            <w:tcW w:w="4644" w:type="dxa"/>
          </w:tcPr>
          <w:p w:rsidR="00107D25" w:rsidRPr="00107D25" w:rsidRDefault="00107D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07D25">
              <w:rPr>
                <w:rFonts w:ascii="Times New Roman" w:hAnsi="Times New Roman" w:cs="Times New Roman"/>
                <w:b/>
                <w:sz w:val="24"/>
              </w:rPr>
              <w:t>Načelne primjedbe i prijedlozi na predloženi nacrt akta s obrazloženjem</w:t>
            </w:r>
          </w:p>
        </w:tc>
        <w:tc>
          <w:tcPr>
            <w:tcW w:w="4644" w:type="dxa"/>
          </w:tcPr>
          <w:p w:rsidR="00107D25" w:rsidRPr="00107D25" w:rsidRDefault="00107D2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07D25" w:rsidRPr="00107D25" w:rsidTr="00107D25">
        <w:trPr>
          <w:trHeight w:val="879"/>
        </w:trPr>
        <w:tc>
          <w:tcPr>
            <w:tcW w:w="4644" w:type="dxa"/>
          </w:tcPr>
          <w:p w:rsidR="00107D25" w:rsidRPr="00107D25" w:rsidRDefault="00107D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07D25">
              <w:rPr>
                <w:rFonts w:ascii="Times New Roman" w:hAnsi="Times New Roman" w:cs="Times New Roman"/>
                <w:b/>
                <w:sz w:val="24"/>
              </w:rPr>
              <w:t>Primjedbe i prijedlozi na pojedine članke nacrta prijedloga akta s obrazloženjem</w:t>
            </w:r>
          </w:p>
        </w:tc>
        <w:tc>
          <w:tcPr>
            <w:tcW w:w="4644" w:type="dxa"/>
          </w:tcPr>
          <w:p w:rsidR="00107D25" w:rsidRPr="00107D25" w:rsidRDefault="00107D2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07D25" w:rsidRPr="00107D25" w:rsidTr="00107D25">
        <w:trPr>
          <w:trHeight w:val="1402"/>
        </w:trPr>
        <w:tc>
          <w:tcPr>
            <w:tcW w:w="4644" w:type="dxa"/>
          </w:tcPr>
          <w:p w:rsidR="00107D25" w:rsidRPr="00107D25" w:rsidRDefault="00107D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07D25">
              <w:rPr>
                <w:rFonts w:ascii="Times New Roman" w:hAnsi="Times New Roman" w:cs="Times New Roman"/>
                <w:b/>
                <w:sz w:val="24"/>
              </w:rPr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4644" w:type="dxa"/>
          </w:tcPr>
          <w:p w:rsidR="00107D25" w:rsidRPr="00107D25" w:rsidRDefault="00107D2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07D25" w:rsidRPr="00107D25" w:rsidTr="00107D25">
        <w:trPr>
          <w:trHeight w:val="1328"/>
        </w:trPr>
        <w:tc>
          <w:tcPr>
            <w:tcW w:w="4644" w:type="dxa"/>
          </w:tcPr>
          <w:p w:rsidR="00107D25" w:rsidRPr="00107D25" w:rsidRDefault="00107D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07D25">
              <w:rPr>
                <w:rFonts w:ascii="Times New Roman" w:hAnsi="Times New Roman" w:cs="Times New Roman"/>
                <w:b/>
                <w:sz w:val="24"/>
              </w:rPr>
              <w:t>Jeste li suglasni da se ovaj obrazac s imenom/ nazivom sudionika savjetovanja objavi na internetskoj stranici Općine Velika Trnovitica?</w:t>
            </w:r>
          </w:p>
        </w:tc>
        <w:tc>
          <w:tcPr>
            <w:tcW w:w="4644" w:type="dxa"/>
          </w:tcPr>
          <w:p w:rsidR="00107D25" w:rsidRPr="00107D25" w:rsidRDefault="00107D2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07D25" w:rsidRPr="00107D25" w:rsidTr="00107D25">
        <w:trPr>
          <w:trHeight w:val="322"/>
        </w:trPr>
        <w:tc>
          <w:tcPr>
            <w:tcW w:w="4644" w:type="dxa"/>
          </w:tcPr>
          <w:p w:rsidR="00107D25" w:rsidRPr="00107D25" w:rsidRDefault="00107D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07D25">
              <w:rPr>
                <w:rFonts w:ascii="Times New Roman" w:hAnsi="Times New Roman" w:cs="Times New Roman"/>
                <w:b/>
                <w:sz w:val="24"/>
              </w:rPr>
              <w:t>Datum dostavljanja</w:t>
            </w:r>
          </w:p>
        </w:tc>
        <w:tc>
          <w:tcPr>
            <w:tcW w:w="4644" w:type="dxa"/>
          </w:tcPr>
          <w:p w:rsidR="00107D25" w:rsidRPr="00107D25" w:rsidRDefault="00107D2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321A1" w:rsidRDefault="00D321A1"/>
    <w:p w:rsidR="00107D25" w:rsidRDefault="00107D25" w:rsidP="00107D25">
      <w:pPr>
        <w:jc w:val="center"/>
      </w:pPr>
      <w:r>
        <w:lastRenderedPageBreak/>
        <w:t>Važna napomena: Popunjeni obrazac dostaviti na adresu elektroničke pošte:</w:t>
      </w:r>
    </w:p>
    <w:p w:rsidR="00107D25" w:rsidRDefault="006D191D" w:rsidP="00107D25">
      <w:pPr>
        <w:jc w:val="center"/>
      </w:pPr>
      <w:hyperlink r:id="rId5" w:history="1">
        <w:r w:rsidR="00107D25" w:rsidRPr="005220DF">
          <w:rPr>
            <w:rStyle w:val="Hiperveza"/>
          </w:rPr>
          <w:t>opcina-velika-trnovitica@bj.t-com.hr</w:t>
        </w:r>
      </w:hyperlink>
    </w:p>
    <w:p w:rsidR="00107D25" w:rsidRDefault="00107D25" w:rsidP="00107D25">
      <w:pPr>
        <w:jc w:val="center"/>
      </w:pPr>
      <w:r>
        <w:t>zaključno do _________</w:t>
      </w:r>
    </w:p>
    <w:p w:rsidR="00107D25" w:rsidRDefault="00107D25" w:rsidP="00107D25">
      <w:pPr>
        <w:jc w:val="center"/>
      </w:pPr>
    </w:p>
    <w:p w:rsidR="00107D25" w:rsidRDefault="00107D25" w:rsidP="00107D25">
      <w:pPr>
        <w:jc w:val="center"/>
      </w:pPr>
      <w:r>
        <w:t>Po završetku savjetovanja, sve pristigle primjedbe/prijedlozi biti će javno dostupni na internetskoj stranici Općine Velika Trnovitica. Ukoliko ne želite da Vaši osobni podaci (ime i prezime) budu javno objavljeni, molimo da to jasno istaknete pri slanju obrasca.</w:t>
      </w:r>
    </w:p>
    <w:p w:rsidR="00107D25" w:rsidRDefault="00107D25" w:rsidP="00107D25">
      <w:pPr>
        <w:jc w:val="center"/>
      </w:pPr>
      <w:r>
        <w:t xml:space="preserve">Anonimni, uvredljivi i irelevantni komentari neće se objaviti. </w:t>
      </w:r>
    </w:p>
    <w:p w:rsidR="00107D25" w:rsidRDefault="00107D25" w:rsidP="00107D25">
      <w:pPr>
        <w:jc w:val="center"/>
      </w:pPr>
      <w:r>
        <w:t>Sukladno Zakonu o zaštiti osobnih podataka („Narodne novine“, broj 103/03, 118/06, 41/08, 130/11, 106/12-pročišćeni tekst) osobni podaci neće se koristiti u druge svrhe, osim u povijesne, statističke ili znanstvene svrhe, uz uvjet poduzimanja odgovarajućih zaštitnih mjera.</w:t>
      </w:r>
    </w:p>
    <w:sectPr w:rsidR="00107D25" w:rsidSect="00D32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E2C98"/>
    <w:multiLevelType w:val="hybridMultilevel"/>
    <w:tmpl w:val="D6228D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781D"/>
    <w:rsid w:val="00107D25"/>
    <w:rsid w:val="005B781D"/>
    <w:rsid w:val="006D191D"/>
    <w:rsid w:val="00AD378B"/>
    <w:rsid w:val="00BD0695"/>
    <w:rsid w:val="00D321A1"/>
    <w:rsid w:val="00FA0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1A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07D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107D25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FA00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cina-velika-trnovitica@bj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3</cp:revision>
  <dcterms:created xsi:type="dcterms:W3CDTF">2019-02-18T11:46:00Z</dcterms:created>
  <dcterms:modified xsi:type="dcterms:W3CDTF">2019-02-18T11:46:00Z</dcterms:modified>
</cp:coreProperties>
</file>